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6AC1" w14:textId="77777777" w:rsidR="00422319" w:rsidRDefault="00422319" w:rsidP="00422319">
      <w:pPr>
        <w:ind w:firstLine="708"/>
      </w:pPr>
      <w:r>
        <w:t>По программе «Мир рукоделия» художественной направленности могут</w:t>
      </w:r>
    </w:p>
    <w:p w14:paraId="7AA3B255" w14:textId="77777777" w:rsidR="00422319" w:rsidRDefault="00422319" w:rsidP="00422319">
      <w:r>
        <w:t>обучаться дети среднего и старшего школьного возраста, которые в доступной и</w:t>
      </w:r>
      <w:r>
        <w:t xml:space="preserve"> </w:t>
      </w:r>
      <w:r>
        <w:t>интересной форме познакомятся с техниками и различными способами декоративно</w:t>
      </w:r>
      <w:r>
        <w:t>-</w:t>
      </w:r>
      <w:r>
        <w:t>прикладного творчества, а также разовьют свои уже имеющиеся навыки в данном виде</w:t>
      </w:r>
      <w:r>
        <w:t xml:space="preserve"> </w:t>
      </w:r>
      <w:r>
        <w:t>деятельности и творческий потенциал. Программа по функциональному назначению –</w:t>
      </w:r>
      <w:r>
        <w:t xml:space="preserve"> </w:t>
      </w:r>
      <w:r>
        <w:t xml:space="preserve">прикладная, носит практико-ориентированный характер. </w:t>
      </w:r>
    </w:p>
    <w:p w14:paraId="4D13B491" w14:textId="714D02E0" w:rsidR="00422319" w:rsidRDefault="00422319" w:rsidP="00422319">
      <w:pPr>
        <w:ind w:firstLine="708"/>
      </w:pPr>
      <w:r>
        <w:t>Программа ориентирована н</w:t>
      </w:r>
      <w:r>
        <w:t xml:space="preserve">а </w:t>
      </w:r>
      <w:r>
        <w:t>детей с ограниченными возможностями здоровья 9-17 лет и способствует приобщению</w:t>
      </w:r>
      <w:r>
        <w:t xml:space="preserve"> </w:t>
      </w:r>
      <w:r>
        <w:t>их к художественному творчеству.</w:t>
      </w:r>
    </w:p>
    <w:p w14:paraId="53148220" w14:textId="7723AF2F" w:rsidR="006A0138" w:rsidRDefault="00422319" w:rsidP="00422319">
      <w:pPr>
        <w:ind w:firstLine="708"/>
      </w:pPr>
      <w:r>
        <w:t>Программа предусматривает такой подход обучения, при котором не ребёнок</w:t>
      </w:r>
      <w:r>
        <w:t xml:space="preserve"> </w:t>
      </w:r>
      <w:r>
        <w:t>подстраивается под программу, а программа под индивидуальные возможности и</w:t>
      </w:r>
      <w:r>
        <w:t xml:space="preserve"> </w:t>
      </w:r>
      <w:r>
        <w:t>психофизическое развитие ребенка и при необходимости обеспечивает коррекцию</w:t>
      </w:r>
      <w:r>
        <w:t xml:space="preserve"> </w:t>
      </w:r>
      <w:r>
        <w:t>нарушений развития и социальную адаптацию указанных</w:t>
      </w:r>
      <w:r>
        <w:t xml:space="preserve"> лиц.</w:t>
      </w:r>
      <w:bookmarkStart w:id="0" w:name="_GoBack"/>
      <w:bookmarkEnd w:id="0"/>
    </w:p>
    <w:sectPr w:rsidR="006A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1"/>
    <w:rsid w:val="003B0D90"/>
    <w:rsid w:val="00422319"/>
    <w:rsid w:val="006A0138"/>
    <w:rsid w:val="00D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954C"/>
  <w15:chartTrackingRefBased/>
  <w15:docId w15:val="{EE3436E4-3804-4709-93FE-F7A8D07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D90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2024-10-29T09:12:00Z</dcterms:created>
  <dcterms:modified xsi:type="dcterms:W3CDTF">2024-10-29T09:13:00Z</dcterms:modified>
</cp:coreProperties>
</file>