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1" w:rsidRDefault="00DB6F71">
      <w:pPr>
        <w:spacing w:after="26" w:line="259" w:lineRule="auto"/>
        <w:ind w:left="10" w:right="7" w:hanging="10"/>
        <w:jc w:val="center"/>
        <w:rPr>
          <w:b/>
        </w:rPr>
      </w:pPr>
    </w:p>
    <w:p w:rsidR="00DB6F71" w:rsidRDefault="00DB6F71">
      <w:pPr>
        <w:spacing w:after="26" w:line="259" w:lineRule="auto"/>
        <w:ind w:left="10" w:right="7" w:hanging="10"/>
        <w:jc w:val="center"/>
        <w:rPr>
          <w:b/>
        </w:rPr>
      </w:pPr>
    </w:p>
    <w:p w:rsidR="00DB6F71" w:rsidRDefault="00DB6F71" w:rsidP="00DB6F71">
      <w:pPr>
        <w:spacing w:after="46"/>
      </w:pPr>
      <w:r>
        <w:t xml:space="preserve">Принято решением                                                               УТВЕРЖДЕНО </w:t>
      </w:r>
    </w:p>
    <w:p w:rsidR="00DB6F71" w:rsidRDefault="00DB6F71" w:rsidP="00DB6F71">
      <w:pPr>
        <w:spacing w:after="46"/>
      </w:pPr>
      <w:r>
        <w:t xml:space="preserve">педагогического совета                                              Приказом МБОУ «Средняя  </w:t>
      </w:r>
    </w:p>
    <w:p w:rsidR="00DB6F71" w:rsidRDefault="00DB6F71" w:rsidP="00DB6F71">
      <w:pPr>
        <w:spacing w:after="41"/>
        <w:ind w:right="0"/>
      </w:pPr>
      <w:r>
        <w:t xml:space="preserve">МБОУ «Средняя школа № 36»                                 школа № 36»  </w:t>
      </w:r>
    </w:p>
    <w:p w:rsidR="00DB6F71" w:rsidRDefault="00DB6F71" w:rsidP="00DB6F71">
      <w:pPr>
        <w:ind w:right="0"/>
      </w:pPr>
      <w:r>
        <w:t>Протокол  от «</w:t>
      </w:r>
      <w:r>
        <w:rPr>
          <w:u w:val="single" w:color="000000"/>
        </w:rPr>
        <w:t xml:space="preserve"> </w:t>
      </w:r>
      <w:r>
        <w:t xml:space="preserve"> »</w:t>
      </w:r>
      <w:r>
        <w:rPr>
          <w:u w:val="single" w:color="000000"/>
        </w:rPr>
        <w:t xml:space="preserve">        </w:t>
      </w:r>
      <w:r>
        <w:rPr>
          <w:u w:val="single" w:color="000000"/>
        </w:rPr>
        <w:t>__</w:t>
      </w:r>
      <w:r>
        <w:t>201</w:t>
      </w:r>
      <w:r>
        <w:t xml:space="preserve"> г.  №                 </w:t>
      </w:r>
      <w:r>
        <w:t xml:space="preserve">                </w:t>
      </w:r>
      <w:r>
        <w:t xml:space="preserve">от « » </w:t>
      </w:r>
      <w:r>
        <w:rPr>
          <w:u w:val="single" w:color="000000"/>
        </w:rPr>
        <w:t xml:space="preserve">       </w:t>
      </w:r>
      <w:r>
        <w:rPr>
          <w:u w:val="single" w:color="000000"/>
        </w:rPr>
        <w:t>__</w:t>
      </w:r>
      <w:r>
        <w:t xml:space="preserve"> 201</w:t>
      </w:r>
      <w:r>
        <w:t xml:space="preserve"> г.  №  </w:t>
      </w:r>
    </w:p>
    <w:p w:rsidR="00DB6F71" w:rsidRDefault="00DB6F71" w:rsidP="00DB6F71">
      <w:pPr>
        <w:spacing w:after="19" w:line="259" w:lineRule="auto"/>
        <w:ind w:left="0" w:right="188" w:firstLine="0"/>
        <w:jc w:val="right"/>
      </w:pPr>
      <w:r>
        <w:t xml:space="preserve">                                                                      Директор школы  ______ Н.П.Евдокимова </w:t>
      </w:r>
    </w:p>
    <w:p w:rsidR="00DB6F71" w:rsidRDefault="00DB6F71" w:rsidP="00DB6F7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DB6F71" w:rsidRDefault="00DB6F71">
      <w:pPr>
        <w:spacing w:after="26" w:line="259" w:lineRule="auto"/>
        <w:ind w:left="10" w:right="7" w:hanging="10"/>
        <w:jc w:val="center"/>
        <w:rPr>
          <w:b/>
        </w:rPr>
      </w:pPr>
    </w:p>
    <w:p w:rsidR="00B939BB" w:rsidRDefault="00645A8C">
      <w:pPr>
        <w:spacing w:after="26" w:line="259" w:lineRule="auto"/>
        <w:ind w:left="10" w:right="7" w:hanging="10"/>
        <w:jc w:val="center"/>
      </w:pPr>
      <w:r>
        <w:rPr>
          <w:b/>
        </w:rPr>
        <w:t xml:space="preserve">ПОЛОЖЕНИЕ </w:t>
      </w:r>
    </w:p>
    <w:p w:rsidR="00B939BB" w:rsidRPr="00DB6F71" w:rsidRDefault="00645A8C">
      <w:pPr>
        <w:spacing w:after="0" w:line="259" w:lineRule="auto"/>
        <w:ind w:left="10" w:right="10" w:hanging="10"/>
        <w:jc w:val="center"/>
        <w:rPr>
          <w:sz w:val="28"/>
          <w:szCs w:val="28"/>
        </w:rPr>
      </w:pPr>
      <w:r w:rsidRPr="00DB6F71">
        <w:rPr>
          <w:b/>
          <w:sz w:val="28"/>
          <w:szCs w:val="28"/>
        </w:rPr>
        <w:t xml:space="preserve">о методическом </w:t>
      </w:r>
      <w:r w:rsidRPr="00DB6F71">
        <w:rPr>
          <w:b/>
          <w:sz w:val="28"/>
          <w:szCs w:val="28"/>
        </w:rPr>
        <w:t xml:space="preserve">совете  </w:t>
      </w:r>
    </w:p>
    <w:p w:rsidR="00B939BB" w:rsidRDefault="00645A8C">
      <w:pPr>
        <w:spacing w:after="26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B939BB" w:rsidRDefault="00645A8C">
      <w:pPr>
        <w:spacing w:after="57" w:line="259" w:lineRule="auto"/>
        <w:ind w:left="24" w:right="457" w:hanging="10"/>
        <w:jc w:val="left"/>
      </w:pPr>
      <w:r>
        <w:rPr>
          <w:b/>
        </w:rPr>
        <w:t xml:space="preserve">I. Общие положения </w:t>
      </w:r>
    </w:p>
    <w:p w:rsidR="00B939BB" w:rsidRDefault="00645A8C">
      <w:pPr>
        <w:numPr>
          <w:ilvl w:val="0"/>
          <w:numId w:val="1"/>
        </w:numPr>
        <w:ind w:right="9"/>
      </w:pPr>
      <w:r>
        <w:t xml:space="preserve">1.Методический совет создается в целях координации деятельности всех структурных подразделений </w:t>
      </w:r>
      <w:r>
        <w:tab/>
        <w:t xml:space="preserve">методической </w:t>
      </w:r>
      <w:r>
        <w:tab/>
        <w:t xml:space="preserve">службы </w:t>
      </w:r>
      <w:r>
        <w:tab/>
        <w:t xml:space="preserve">муниципального </w:t>
      </w:r>
      <w:r>
        <w:tab/>
        <w:t xml:space="preserve">бюджетного </w:t>
      </w:r>
    </w:p>
    <w:p w:rsidR="00B939BB" w:rsidRDefault="00645A8C">
      <w:pPr>
        <w:ind w:left="14" w:right="9"/>
      </w:pPr>
      <w:r>
        <w:t>общеобразовательного учреждения «Средня</w:t>
      </w:r>
      <w:r w:rsidR="00DB6F71">
        <w:t xml:space="preserve">я общеобразовательная школа №36»          </w:t>
      </w:r>
      <w:r>
        <w:t xml:space="preserve"> (далее по тексту – Учреждение). </w:t>
      </w:r>
    </w:p>
    <w:p w:rsidR="00B939BB" w:rsidRDefault="00645A8C">
      <w:pPr>
        <w:numPr>
          <w:ilvl w:val="1"/>
          <w:numId w:val="1"/>
        </w:numPr>
        <w:ind w:right="9" w:hanging="420"/>
      </w:pPr>
      <w:r>
        <w:t>Методический совет является коллегиальным органом управления в Учреждении для рассмотрения основных вопросов организац</w:t>
      </w:r>
      <w:r>
        <w:t xml:space="preserve">ии образовательного процесса. </w:t>
      </w:r>
    </w:p>
    <w:p w:rsidR="00B939BB" w:rsidRDefault="00645A8C">
      <w:pPr>
        <w:numPr>
          <w:ilvl w:val="1"/>
          <w:numId w:val="1"/>
        </w:numPr>
        <w:ind w:right="9" w:hanging="420"/>
      </w:pPr>
      <w:r>
        <w:t xml:space="preserve">Методический совет является консультативным органом по вопросам организации методической работы в Учреждении. </w:t>
      </w:r>
    </w:p>
    <w:p w:rsidR="00B939BB" w:rsidRDefault="00645A8C">
      <w:pPr>
        <w:numPr>
          <w:ilvl w:val="1"/>
          <w:numId w:val="1"/>
        </w:numPr>
        <w:ind w:right="9" w:hanging="420"/>
      </w:pPr>
      <w:r>
        <w:t xml:space="preserve">Деятельность методического совета регламентируется Положением о нём. </w:t>
      </w:r>
    </w:p>
    <w:p w:rsidR="00B939BB" w:rsidRDefault="00645A8C">
      <w:pPr>
        <w:numPr>
          <w:ilvl w:val="1"/>
          <w:numId w:val="1"/>
        </w:numPr>
        <w:ind w:right="9" w:hanging="420"/>
      </w:pPr>
      <w:r>
        <w:t>Методический совет в своей деятельности дейс</w:t>
      </w:r>
      <w:r>
        <w:t>твует на основании Федерального  закона от 29.12.2012 № 273-ФЗ "Об образовании в Российской Федерации",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</w:t>
      </w:r>
      <w:r>
        <w:t xml:space="preserve">разования всех уровней по вопросам учебно-воспитательной, методической, опытно-экспериментальной, проектно-исследовательской, инновационной деятельности, а также Уставом и локальными правовыми актами Учреждения. </w:t>
      </w:r>
    </w:p>
    <w:p w:rsidR="00B939BB" w:rsidRDefault="00645A8C">
      <w:pPr>
        <w:numPr>
          <w:ilvl w:val="1"/>
          <w:numId w:val="1"/>
        </w:numPr>
        <w:ind w:right="9" w:hanging="420"/>
      </w:pPr>
      <w:r>
        <w:t>Методический совет создается для решения за</w:t>
      </w:r>
      <w:r>
        <w:t xml:space="preserve">дач,  возложенных на учебное заведение. </w:t>
      </w:r>
    </w:p>
    <w:p w:rsidR="00B939BB" w:rsidRDefault="00645A8C">
      <w:pPr>
        <w:spacing w:after="65" w:line="259" w:lineRule="auto"/>
        <w:ind w:left="19" w:right="0" w:firstLine="0"/>
        <w:jc w:val="left"/>
      </w:pPr>
      <w:r>
        <w:t xml:space="preserve"> </w:t>
      </w:r>
    </w:p>
    <w:p w:rsidR="00B939BB" w:rsidRDefault="00645A8C">
      <w:pPr>
        <w:numPr>
          <w:ilvl w:val="0"/>
          <w:numId w:val="2"/>
        </w:numPr>
        <w:spacing w:after="57" w:line="259" w:lineRule="auto"/>
        <w:ind w:right="457" w:hanging="377"/>
        <w:jc w:val="left"/>
      </w:pPr>
      <w:r>
        <w:rPr>
          <w:b/>
        </w:rPr>
        <w:t xml:space="preserve">Задачи и основные функции деятельности методического совета </w:t>
      </w:r>
      <w:r>
        <w:t>Методический совет:</w:t>
      </w:r>
      <w:r>
        <w:rPr>
          <w:b/>
        </w:rPr>
        <w:t xml:space="preserve"> </w:t>
      </w:r>
    </w:p>
    <w:p w:rsidR="00B939BB" w:rsidRDefault="00645A8C">
      <w:pPr>
        <w:numPr>
          <w:ilvl w:val="1"/>
          <w:numId w:val="5"/>
        </w:numPr>
        <w:ind w:right="9"/>
      </w:pPr>
      <w:r>
        <w:t xml:space="preserve">Изучает нормативную документацию, информационные и методические письма по вопросам образования. </w:t>
      </w:r>
    </w:p>
    <w:p w:rsidR="00B939BB" w:rsidRDefault="00645A8C">
      <w:pPr>
        <w:numPr>
          <w:ilvl w:val="1"/>
          <w:numId w:val="5"/>
        </w:numPr>
        <w:ind w:right="9"/>
      </w:pPr>
      <w:r>
        <w:t>Рассматривает и рекомендует к утвер</w:t>
      </w:r>
      <w:r>
        <w:t xml:space="preserve">ждениюна педагогическом совете авторские программы и методики. </w:t>
      </w:r>
    </w:p>
    <w:p w:rsidR="00B939BB" w:rsidRDefault="00645A8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numPr>
          <w:ilvl w:val="1"/>
          <w:numId w:val="5"/>
        </w:numPr>
        <w:ind w:right="9"/>
      </w:pPr>
      <w:r>
        <w:lastRenderedPageBreak/>
        <w:t xml:space="preserve">Утверждает аттестационные материалы для итогового контроля в переводных классах, аттестационные материалы для выпускных классов. </w:t>
      </w:r>
    </w:p>
    <w:p w:rsidR="00B939BB" w:rsidRDefault="00645A8C">
      <w:pPr>
        <w:numPr>
          <w:ilvl w:val="1"/>
          <w:numId w:val="5"/>
        </w:numPr>
        <w:ind w:right="9"/>
      </w:pPr>
      <w:r>
        <w:t>Организует взаимопосещение уроков по определённой тематике с</w:t>
      </w:r>
      <w:r>
        <w:t xml:space="preserve"> последующим самоанализом достигнутых результатов. </w:t>
      </w:r>
    </w:p>
    <w:p w:rsidR="00B939BB" w:rsidRDefault="00645A8C">
      <w:pPr>
        <w:numPr>
          <w:ilvl w:val="1"/>
          <w:numId w:val="5"/>
        </w:numPr>
        <w:ind w:right="9"/>
      </w:pPr>
      <w:r>
        <w:t xml:space="preserve">Организует проведение открытых уроков,  предметных и методических недель и дней, конкурсов, смотров, внеклассной работы по предметам. </w:t>
      </w:r>
    </w:p>
    <w:p w:rsidR="00DB6F71" w:rsidRDefault="00645A8C">
      <w:pPr>
        <w:numPr>
          <w:ilvl w:val="1"/>
          <w:numId w:val="5"/>
        </w:numPr>
        <w:ind w:right="9"/>
      </w:pPr>
      <w:r>
        <w:t>Изучает, анализирует  и распространяет передовой инновационный педагогический опыт, знакомит педагогических работников с методическими разработками различных авторов по предметам, анализирует методы преподавания.</w:t>
      </w:r>
    </w:p>
    <w:p w:rsidR="00B939BB" w:rsidRDefault="00DB6F71">
      <w:pPr>
        <w:numPr>
          <w:ilvl w:val="1"/>
          <w:numId w:val="5"/>
        </w:numPr>
        <w:ind w:right="9"/>
      </w:pPr>
      <w:r>
        <w:t xml:space="preserve"> </w:t>
      </w:r>
      <w:r w:rsidR="00645A8C">
        <w:t>Ведёт экспериментальную работу в облас</w:t>
      </w:r>
      <w:r w:rsidR="00645A8C">
        <w:t xml:space="preserve">ти образования.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Разрабатывает </w:t>
      </w:r>
      <w:r>
        <w:tab/>
        <w:t xml:space="preserve">систему </w:t>
      </w:r>
      <w:r>
        <w:tab/>
        <w:t xml:space="preserve">текущей, </w:t>
      </w:r>
      <w:r>
        <w:tab/>
        <w:t xml:space="preserve">промежуточной </w:t>
      </w:r>
      <w:r>
        <w:tab/>
        <w:t xml:space="preserve">и </w:t>
      </w:r>
      <w:r>
        <w:tab/>
        <w:t xml:space="preserve">итоговой </w:t>
      </w:r>
      <w:r>
        <w:tab/>
        <w:t xml:space="preserve">аттестации обучающихся.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Организует проведение первого этапа Всероссийской предметной олимпиады школьников.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Организует самообразование педагогических работников через курсы повышения квалификации и переподготовки работников образования.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Направляет и контролирует деятельность методических объединений.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>Разрабатывает и представляет педагогическому совету Школы дл</w:t>
      </w:r>
      <w:r>
        <w:t xml:space="preserve">я рассмотрения учебные планы, годовой календарный учебный график.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Формулирует  цели и задач методической службы Учреждения. 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Организует опытно-поисковую, инновационную и проектно-исследовательскую деятельность в Учреждении, направленную на освоение новых </w:t>
      </w:r>
      <w:r>
        <w:t xml:space="preserve">педагогических технологий, разработку авторских программ, апробацию учебно-методических комплексов и т.д. </w:t>
      </w:r>
    </w:p>
    <w:p w:rsidR="00DB6F71" w:rsidRDefault="00645A8C">
      <w:pPr>
        <w:numPr>
          <w:ilvl w:val="1"/>
          <w:numId w:val="4"/>
        </w:numPr>
        <w:ind w:right="9" w:hanging="708"/>
      </w:pPr>
      <w:r>
        <w:t>Организует консультирование сотрудников Учреждения по проблемам совершенствования профессионального мастерства, методики проведения различных видов з</w:t>
      </w:r>
      <w:r>
        <w:t>анятий и их учебно-методического и материально-технического обеспечения.</w:t>
      </w:r>
    </w:p>
    <w:p w:rsidR="00B939BB" w:rsidRDefault="00645A8C">
      <w:pPr>
        <w:numPr>
          <w:ilvl w:val="1"/>
          <w:numId w:val="4"/>
        </w:numPr>
        <w:ind w:right="9" w:hanging="708"/>
      </w:pPr>
      <w:r>
        <w:t xml:space="preserve">Способствует профессиональному становлению молодых (начинающих) преподавателей. </w:t>
      </w:r>
    </w:p>
    <w:p w:rsidR="00B939BB" w:rsidRDefault="00645A8C">
      <w:pPr>
        <w:numPr>
          <w:ilvl w:val="1"/>
          <w:numId w:val="3"/>
        </w:numPr>
        <w:ind w:right="9"/>
      </w:pPr>
      <w:r>
        <w:t>Организует взаимодействие с другими учебными заведениями, научно-исследовательскими учреждениями</w:t>
      </w:r>
      <w:r>
        <w:t xml:space="preserve"> с целью обмена опытом и передовыми технологиями в области образования. </w:t>
      </w:r>
    </w:p>
    <w:p w:rsidR="00B939BB" w:rsidRDefault="00645A8C">
      <w:pPr>
        <w:numPr>
          <w:ilvl w:val="1"/>
          <w:numId w:val="3"/>
        </w:numPr>
        <w:ind w:right="9"/>
      </w:pPr>
      <w:r>
        <w:t>Внедряет в учебный процесс современные учебно-методические и дидактические материалы и программное обеспечение автоматизированных систем обучения, систем</w:t>
      </w:r>
      <w:r w:rsidR="00DB6F71">
        <w:t xml:space="preserve"> </w:t>
      </w:r>
      <w:r>
        <w:t>информационного обеспечения за</w:t>
      </w:r>
      <w:r>
        <w:t xml:space="preserve">нятий, информационно-библиотечных систем.  </w:t>
      </w:r>
    </w:p>
    <w:p w:rsidR="00B939BB" w:rsidRDefault="00645A8C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numPr>
          <w:ilvl w:val="0"/>
          <w:numId w:val="2"/>
        </w:numPr>
        <w:spacing w:after="57" w:line="259" w:lineRule="auto"/>
        <w:ind w:right="457" w:hanging="377"/>
        <w:jc w:val="left"/>
      </w:pPr>
      <w:r>
        <w:rPr>
          <w:b/>
        </w:rPr>
        <w:t xml:space="preserve">Основные направления деятельности методического совета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Осуществляет методическую работу в Учреждении. 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lastRenderedPageBreak/>
        <w:t>Участвует в разработке вариационной части учебных планов, вносит изменения в требования к минимальному об</w:t>
      </w:r>
      <w:r>
        <w:t xml:space="preserve">ъему и содержанию учебных программ. </w:t>
      </w:r>
    </w:p>
    <w:p w:rsidR="00B939BB" w:rsidRDefault="00645A8C">
      <w:pPr>
        <w:numPr>
          <w:ilvl w:val="1"/>
          <w:numId w:val="6"/>
        </w:numPr>
        <w:spacing w:after="22" w:line="294" w:lineRule="auto"/>
        <w:ind w:right="9" w:hanging="473"/>
      </w:pPr>
      <w:r>
        <w:t>Рассматривает и оценивает интегрированные учебные программы по изучаемым предметам и согласовывает их с программами смежных дисциплин для более полного обеспечения усвоения</w:t>
      </w:r>
      <w:r w:rsidR="00DB6F71">
        <w:t xml:space="preserve"> </w:t>
      </w:r>
      <w:r>
        <w:t>обучающимися требований государственных образов</w:t>
      </w:r>
      <w:r>
        <w:t xml:space="preserve">ательных стандартов.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Обсуждает рукописи, учебно-методические пособия и дидактические материалы по предметам.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>Подготавливает и обсуждает доклады по вопросам методики преподавания учебных предметов, повышения квалификации и квалификационного разряда учител</w:t>
      </w:r>
      <w:r>
        <w:t xml:space="preserve">ей.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Обсуждает доклады по методике изложения принципиальных вопросов программы, обсуждает и утверждает  календарно-тематические планы.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>Обсуждает методики проведения отдельных видов учебных занятий и содержание</w:t>
      </w:r>
      <w:r w:rsidR="00DB6F71">
        <w:t xml:space="preserve"> </w:t>
      </w:r>
      <w:r>
        <w:t xml:space="preserve">дидактических материалов к ним.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Рассматривает вопросов организации, руководства и контроля исследовательской работой обучающихся.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Организует и проводит педагогические эксперименты по поиску и внедрению новых педагогических технологий обучения.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>Разрабатывает и совершенствует средства по</w:t>
      </w:r>
      <w:r>
        <w:t xml:space="preserve">вышения наглядности обучения (терминальных и дисплейных комплексов, макетов, стендов, диафильмов, таблиц и т.д.), а также методики их использования в учебном процессе.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>Совершенствует учебно-лабораторную базу (лабораторных и специальных классов, кабинетов,</w:t>
      </w:r>
      <w:r>
        <w:t xml:space="preserve"> локальных сетей и их программного обеспечения).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>Организует 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</w:t>
      </w:r>
      <w:r>
        <w:t xml:space="preserve">редметов.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Организует совместные заседания с родственными и взаимообеспечивающими МО в целях обмена опытом работы.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Изучает опыт работы родственных МО других учебных заведений и обменивается  опытом этой работы.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>Разрабатывает положения о проведении конкур</w:t>
      </w:r>
      <w:r>
        <w:t xml:space="preserve">сов, олимпиад, соревнований по предметам. </w:t>
      </w:r>
    </w:p>
    <w:p w:rsidR="00B939BB" w:rsidRDefault="00645A8C">
      <w:pPr>
        <w:numPr>
          <w:ilvl w:val="1"/>
          <w:numId w:val="6"/>
        </w:numPr>
        <w:ind w:right="9" w:hanging="473"/>
      </w:pPr>
      <w:r>
        <w:t xml:space="preserve">Анализирует состояние учебно-методической (учебно-тренировочной) и воспитательной работы в Учреждении и разрабатывает предложения по повышению ее эффективности.  </w:t>
      </w:r>
    </w:p>
    <w:p w:rsidR="00B939BB" w:rsidRDefault="00DB6F71" w:rsidP="00DB6F71">
      <w:pPr>
        <w:ind w:left="14" w:right="9" w:firstLine="0"/>
      </w:pPr>
      <w:r>
        <w:t>3.</w:t>
      </w:r>
      <w:r w:rsidR="00645A8C">
        <w:t>17.Принимает участие в разработке методических и и</w:t>
      </w:r>
      <w:r w:rsidR="00645A8C">
        <w:t xml:space="preserve">нформационных материалов, диагностике, прогнозировании и планировании подготовки, переподготовки и повышения квалификации педагогических кадров Учреждения.  </w:t>
      </w:r>
    </w:p>
    <w:p w:rsidR="00B939BB" w:rsidRDefault="00645A8C">
      <w:pPr>
        <w:numPr>
          <w:ilvl w:val="1"/>
          <w:numId w:val="7"/>
        </w:numPr>
        <w:ind w:right="9" w:hanging="540"/>
      </w:pPr>
      <w:r>
        <w:t>Оказывает помощь педагогическим работникам Учреждения в определении содержания учебных программ, ф</w:t>
      </w:r>
      <w:r>
        <w:t xml:space="preserve">орм, методов и средств обучения, в организации </w:t>
      </w:r>
      <w:r>
        <w:lastRenderedPageBreak/>
        <w:t xml:space="preserve">работы по научно-методическому обеспечению образовательной деятельности Учреждения, в разработке рабочих образовательных (предметных) программ (модулей) по дисциплинам и учебным курсам.  </w:t>
      </w:r>
    </w:p>
    <w:p w:rsidR="00B939BB" w:rsidRDefault="00645A8C">
      <w:pPr>
        <w:numPr>
          <w:ilvl w:val="1"/>
          <w:numId w:val="7"/>
        </w:numPr>
        <w:ind w:right="9" w:hanging="540"/>
      </w:pPr>
      <w:r>
        <w:t>Организует разработку</w:t>
      </w:r>
      <w:r>
        <w:t>, рецензирование и подготовку к утверждению учебно</w:t>
      </w:r>
      <w:r w:rsidR="00DB6F71">
        <w:t>-</w:t>
      </w:r>
      <w:r>
        <w:t xml:space="preserve">методической документации и пособий по учебным дисциплинам, типовых перечней оборудования, дидактических материалов и т.д. </w:t>
      </w:r>
    </w:p>
    <w:p w:rsidR="00B939BB" w:rsidRDefault="00645A8C">
      <w:pPr>
        <w:numPr>
          <w:ilvl w:val="1"/>
          <w:numId w:val="7"/>
        </w:numPr>
        <w:ind w:right="9" w:hanging="540"/>
      </w:pPr>
      <w:r>
        <w:t xml:space="preserve">Анализирует и обобщает результаты экспериментальной работы учреждений.  </w:t>
      </w:r>
    </w:p>
    <w:p w:rsidR="00B939BB" w:rsidRDefault="00DB6F71" w:rsidP="00DB6F71">
      <w:pPr>
        <w:ind w:left="14" w:right="9" w:firstLine="0"/>
      </w:pPr>
      <w:r>
        <w:t>3.</w:t>
      </w:r>
      <w:r w:rsidR="00645A8C">
        <w:t>21.Обобща</w:t>
      </w:r>
      <w:r w:rsidR="00645A8C">
        <w:t xml:space="preserve">ет и принимает меры по распространению наиболее результативного опыта педагогических работников.  </w:t>
      </w:r>
    </w:p>
    <w:p w:rsidR="00B939BB" w:rsidRDefault="00645A8C">
      <w:pPr>
        <w:ind w:left="14" w:right="9"/>
      </w:pPr>
      <w:r>
        <w:t>3.22.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</w:t>
      </w:r>
      <w:r>
        <w:t xml:space="preserve">щим направлениям деятельности.  </w:t>
      </w:r>
    </w:p>
    <w:p w:rsidR="00B939BB" w:rsidRDefault="00DB6F71" w:rsidP="00DB6F71">
      <w:pPr>
        <w:ind w:left="14" w:right="9" w:firstLine="0"/>
      </w:pPr>
      <w:r>
        <w:t>3.</w:t>
      </w:r>
      <w:r w:rsidR="00645A8C">
        <w:t>23.Участвует в работе организации повышения квалификации и переподготовки работников по соответствующим направлениям их деятельности, по научно</w:t>
      </w:r>
      <w:r>
        <w:t>-</w:t>
      </w:r>
      <w:r w:rsidR="00645A8C">
        <w:t>методическому обеспечению содержания образования, в разработке перспективных пла</w:t>
      </w:r>
      <w:r w:rsidR="00645A8C">
        <w:t xml:space="preserve">нов заказа учебников, учебных пособий, методических материалов. </w:t>
      </w:r>
    </w:p>
    <w:p w:rsidR="00B939BB" w:rsidRDefault="00645A8C">
      <w:pPr>
        <w:numPr>
          <w:ilvl w:val="1"/>
          <w:numId w:val="9"/>
        </w:numPr>
        <w:ind w:right="9"/>
      </w:pPr>
      <w:r>
        <w:t xml:space="preserve"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</w:t>
      </w:r>
    </w:p>
    <w:p w:rsidR="00B939BB" w:rsidRDefault="00645A8C">
      <w:pPr>
        <w:numPr>
          <w:ilvl w:val="1"/>
          <w:numId w:val="9"/>
        </w:numPr>
        <w:ind w:right="9"/>
      </w:pPr>
      <w:r>
        <w:t>Организует и р</w:t>
      </w:r>
      <w:r>
        <w:t xml:space="preserve">азрабатывает необходимую документацию по проведению конкурсов, выставок, олимпиад, слетов, соревнований и т. д.  </w:t>
      </w:r>
    </w:p>
    <w:p w:rsidR="00B939BB" w:rsidRDefault="00DB6F71" w:rsidP="00DB6F71">
      <w:pPr>
        <w:ind w:left="14" w:right="9" w:firstLine="0"/>
      </w:pPr>
      <w:r>
        <w:t>3.</w:t>
      </w:r>
      <w:r w:rsidR="00645A8C">
        <w:t xml:space="preserve">26.Вносит предложения по совершенствованию образовательного процесса в образовательном учреждении. Участвует в деятельности педагогического и </w:t>
      </w:r>
      <w:r w:rsidR="00645A8C">
        <w:t xml:space="preserve">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B939BB" w:rsidRDefault="00645A8C">
      <w:pPr>
        <w:ind w:left="14" w:right="9"/>
      </w:pPr>
      <w:r>
        <w:t xml:space="preserve">3.27. Участвует в разработке перспективных планов издания учебных пособий, методических материалов. </w:t>
      </w:r>
    </w:p>
    <w:p w:rsidR="00B939BB" w:rsidRDefault="00645A8C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numPr>
          <w:ilvl w:val="0"/>
          <w:numId w:val="11"/>
        </w:numPr>
        <w:spacing w:after="57" w:line="259" w:lineRule="auto"/>
        <w:ind w:right="457" w:hanging="374"/>
        <w:jc w:val="left"/>
      </w:pPr>
      <w:r>
        <w:rPr>
          <w:b/>
        </w:rPr>
        <w:t xml:space="preserve">Организация работы методического совета </w:t>
      </w:r>
    </w:p>
    <w:p w:rsidR="00B939BB" w:rsidRDefault="00645A8C" w:rsidP="0010745C">
      <w:pPr>
        <w:numPr>
          <w:ilvl w:val="1"/>
          <w:numId w:val="12"/>
        </w:numPr>
        <w:ind w:left="713" w:right="9" w:hanging="482"/>
      </w:pPr>
      <w:r>
        <w:t>В состав методического совета входят заместители директора по учебно-воспитательной работе, заместитель директора по воспитательной работе, заместитель  директора по научно</w:t>
      </w:r>
      <w:r w:rsidR="00DB6F71">
        <w:t>-</w:t>
      </w:r>
      <w:r>
        <w:t>методической работе, руководители методичес</w:t>
      </w:r>
      <w:r>
        <w:t xml:space="preserve">ких объединений, педагоги-психологи, социальный педагог, учителя-логопеды  и опытные учителя Учреждения. </w:t>
      </w:r>
      <w:r w:rsidRPr="00DB6F71">
        <w:rPr>
          <w:b/>
        </w:rPr>
        <w:t xml:space="preserve"> </w:t>
      </w:r>
      <w:r>
        <w:t>Состав методического совета</w:t>
      </w:r>
      <w:r w:rsidR="00DB6F71">
        <w:t xml:space="preserve"> </w:t>
      </w:r>
      <w:r>
        <w:t xml:space="preserve">утверждается приказом директора ОУ.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 xml:space="preserve">В составе методического совета </w:t>
      </w:r>
      <w:r>
        <w:t xml:space="preserve">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lastRenderedPageBreak/>
        <w:t>Руководит работой методического совета  председатель, который избирается из числа членов методическо</w:t>
      </w:r>
      <w:r>
        <w:t xml:space="preserve">го совета (или заместитель директора по научно-методической работе).  Для обеспечения работы методического совета избирается секретарь.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>Работа методического совета осуществляется на основе годового плана. План составляется председателем методического сове</w:t>
      </w:r>
      <w:r>
        <w:t xml:space="preserve">та, рассматривается на заседании методического совета, согласовывается с директором школы и утверждается на заседании педагогического совета ОУ.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>Заседания методического совета проводятся по мере необходимости, но не реже 1 раза в учебную четверть (или пер</w:t>
      </w:r>
      <w:r>
        <w:t>иодичность заседаний методического совета определяется его членами исходя из необходимости, но не реже 1 раза в учебную четверть). О времени и месте проведения заседания председатель методического совета (секретарь) обязан поставить в известность членов со</w:t>
      </w:r>
      <w:r>
        <w:t xml:space="preserve">вета. 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 xml:space="preserve">Заседание методического совета  считается правомочным, если на нём присутствует более половины членов. Решение методического совета считается принятым, если за его принятие проголосовало более половины присутствующих.  Решения принимаются открытым </w:t>
      </w:r>
      <w:r>
        <w:t xml:space="preserve">голосованием. </w:t>
      </w:r>
    </w:p>
    <w:p w:rsidR="00B939BB" w:rsidRDefault="00645A8C">
      <w:pPr>
        <w:tabs>
          <w:tab w:val="right" w:pos="9364"/>
        </w:tabs>
        <w:ind w:left="0" w:right="0" w:firstLine="0"/>
        <w:jc w:val="left"/>
      </w:pPr>
      <w:r>
        <w:t xml:space="preserve"> </w:t>
      </w:r>
      <w:r>
        <w:tab/>
        <w:t xml:space="preserve">В случае равенства голосов решающим является голос председателя методического совета.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>По каждому из обсуждаемых на заседании вопросов принимаются рекомендации, которые фиксируются в журнале протоколов.</w:t>
      </w:r>
      <w:r>
        <w:rPr>
          <w:b/>
        </w:rPr>
        <w:t xml:space="preserve">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>Рекомендации подписываются председа</w:t>
      </w:r>
      <w:r>
        <w:t xml:space="preserve">телем методического совета и секретарем. 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 xml:space="preserve">Решения методического совета носят рекомендательный характер, а после издания  приказа директора по реализации указанных решений становятся обязательными для исполнения.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>При рассмотрении вопросов, затрагивающих д</w:t>
      </w:r>
      <w:r>
        <w:t xml:space="preserve">ругие направления образовательной деятельности, на заседания необходимо приглашать соответствующих должностных лиц.  </w:t>
      </w:r>
    </w:p>
    <w:p w:rsidR="00B939BB" w:rsidRDefault="00645A8C">
      <w:pPr>
        <w:numPr>
          <w:ilvl w:val="1"/>
          <w:numId w:val="12"/>
        </w:numPr>
        <w:ind w:right="9" w:hanging="482"/>
      </w:pPr>
      <w:r>
        <w:t>Документация методического совета вносится в номенклатуру дел Учреждения.</w:t>
      </w:r>
      <w:r>
        <w:rPr>
          <w:b/>
        </w:rPr>
        <w:t xml:space="preserve"> </w:t>
      </w:r>
    </w:p>
    <w:p w:rsidR="00B939BB" w:rsidRDefault="00645A8C">
      <w:pPr>
        <w:spacing w:after="65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B939BB" w:rsidRDefault="00645A8C">
      <w:pPr>
        <w:numPr>
          <w:ilvl w:val="0"/>
          <w:numId w:val="11"/>
        </w:numPr>
        <w:ind w:right="457" w:hanging="374"/>
        <w:jc w:val="left"/>
      </w:pPr>
      <w:r>
        <w:rPr>
          <w:b/>
        </w:rPr>
        <w:t xml:space="preserve">Права методического совета </w:t>
      </w:r>
      <w:r>
        <w:t>Методический совет имеет право:</w:t>
      </w:r>
      <w:r>
        <w:rPr>
          <w:b/>
        </w:rPr>
        <w:t xml:space="preserve"> </w:t>
      </w:r>
    </w:p>
    <w:p w:rsidR="00B939BB" w:rsidRDefault="00645A8C">
      <w:pPr>
        <w:numPr>
          <w:ilvl w:val="1"/>
          <w:numId w:val="13"/>
        </w:numPr>
        <w:ind w:right="9" w:hanging="420"/>
      </w:pPr>
      <w:r>
        <w:t xml:space="preserve">Готовить </w:t>
      </w:r>
      <w:r>
        <w:tab/>
        <w:t xml:space="preserve">предложения </w:t>
      </w:r>
      <w:r>
        <w:tab/>
        <w:t xml:space="preserve">и </w:t>
      </w:r>
      <w:r>
        <w:tab/>
        <w:t xml:space="preserve">рекомендовать </w:t>
      </w:r>
      <w:r>
        <w:tab/>
        <w:t xml:space="preserve">учителей </w:t>
      </w:r>
      <w:r>
        <w:tab/>
        <w:t xml:space="preserve">для </w:t>
      </w:r>
      <w:r>
        <w:tab/>
        <w:t>повышения квалификационной</w:t>
      </w:r>
      <w:r w:rsidR="00DB6F71">
        <w:t xml:space="preserve"> </w:t>
      </w:r>
      <w:r>
        <w:t xml:space="preserve">категории. </w:t>
      </w:r>
    </w:p>
    <w:p w:rsidR="00B939BB" w:rsidRDefault="00645A8C">
      <w:pPr>
        <w:numPr>
          <w:ilvl w:val="1"/>
          <w:numId w:val="13"/>
        </w:numPr>
        <w:ind w:right="9" w:hanging="420"/>
      </w:pPr>
      <w:r>
        <w:t xml:space="preserve">Выдвигать предложения об улучшении учебного процесса в Учреждении. </w:t>
      </w:r>
    </w:p>
    <w:p w:rsidR="00B939BB" w:rsidRDefault="00645A8C">
      <w:pPr>
        <w:numPr>
          <w:ilvl w:val="1"/>
          <w:numId w:val="13"/>
        </w:numPr>
        <w:ind w:right="9" w:hanging="420"/>
      </w:pPr>
      <w:r>
        <w:t>Ставить вопрос о публикации материалов о передовом педагогическом опыте, накопленном в методич</w:t>
      </w:r>
      <w:r>
        <w:t xml:space="preserve">еских объединениях. </w:t>
      </w:r>
    </w:p>
    <w:p w:rsidR="00B939BB" w:rsidRDefault="00645A8C">
      <w:pPr>
        <w:numPr>
          <w:ilvl w:val="1"/>
          <w:numId w:val="13"/>
        </w:numPr>
        <w:ind w:right="9" w:hanging="420"/>
      </w:pPr>
      <w:r>
        <w:t>Ставить вопрос перед администрацией Учреждения о поощрении сотрудников Учреждения за активное участие в опытно-поисковой, экспериментальной, научно-методической и проектно</w:t>
      </w:r>
      <w:r w:rsidR="00DB6F71">
        <w:t>-</w:t>
      </w:r>
      <w:r>
        <w:t xml:space="preserve">исследовательской деятельности. </w:t>
      </w:r>
    </w:p>
    <w:p w:rsidR="00B939BB" w:rsidRDefault="00645A8C">
      <w:pPr>
        <w:ind w:left="14" w:right="9"/>
      </w:pPr>
      <w:r>
        <w:t>5.6. Выдвигать учителей и готов</w:t>
      </w:r>
      <w:r>
        <w:t xml:space="preserve">ить для участия в профессиональных конкурсах « Учитель года», </w:t>
      </w:r>
      <w:r>
        <w:t xml:space="preserve">«Самый классный классный» и др. </w:t>
      </w:r>
    </w:p>
    <w:p w:rsidR="00B939BB" w:rsidRDefault="00645A8C">
      <w:pPr>
        <w:spacing w:after="69" w:line="259" w:lineRule="auto"/>
        <w:ind w:left="10" w:right="0" w:firstLine="0"/>
        <w:jc w:val="left"/>
      </w:pPr>
      <w:r>
        <w:lastRenderedPageBreak/>
        <w:t xml:space="preserve"> </w:t>
      </w:r>
    </w:p>
    <w:p w:rsidR="00DB6F71" w:rsidRPr="00DB6F71" w:rsidRDefault="00DB6F71" w:rsidP="00DB6F71">
      <w:pPr>
        <w:spacing w:after="57" w:line="259" w:lineRule="auto"/>
        <w:ind w:left="388" w:right="457" w:firstLine="0"/>
        <w:jc w:val="left"/>
      </w:pPr>
    </w:p>
    <w:p w:rsidR="00DB6F71" w:rsidRPr="00DB6F71" w:rsidRDefault="00DB6F71" w:rsidP="00DB6F71">
      <w:pPr>
        <w:spacing w:after="57" w:line="259" w:lineRule="auto"/>
        <w:ind w:left="388" w:right="457" w:firstLine="0"/>
        <w:jc w:val="left"/>
      </w:pPr>
    </w:p>
    <w:p w:rsidR="00B939BB" w:rsidRDefault="00645A8C" w:rsidP="00DB6F71">
      <w:pPr>
        <w:pStyle w:val="a3"/>
        <w:numPr>
          <w:ilvl w:val="0"/>
          <w:numId w:val="11"/>
        </w:numPr>
        <w:spacing w:after="57" w:line="259" w:lineRule="auto"/>
        <w:ind w:right="457"/>
        <w:jc w:val="left"/>
      </w:pPr>
      <w:r w:rsidRPr="00DB6F71">
        <w:rPr>
          <w:b/>
        </w:rPr>
        <w:t xml:space="preserve">Контроль за деятельностью методического совета </w:t>
      </w:r>
    </w:p>
    <w:p w:rsidR="00B939BB" w:rsidRDefault="00DB6F71" w:rsidP="00DB6F71">
      <w:pPr>
        <w:ind w:left="184" w:right="9" w:firstLine="0"/>
      </w:pPr>
      <w:r>
        <w:t>6.</w:t>
      </w:r>
      <w:r w:rsidR="00645A8C">
        <w:t xml:space="preserve">1.В своей деятельности методический совет  подотчетен педагогическому совету Учреждения.  </w:t>
      </w:r>
    </w:p>
    <w:p w:rsidR="00B939BB" w:rsidRDefault="00645A8C">
      <w:pPr>
        <w:ind w:left="14" w:right="9"/>
      </w:pPr>
      <w:r>
        <w:t>6.2. Контроль за де</w:t>
      </w:r>
      <w:r>
        <w:t>ятельностью методического совета осуществляется директором Учреждения (лицом его замещающим) в соответствии с планами методической работы и внутришкольного</w:t>
      </w:r>
      <w:r w:rsidR="00DB6F71">
        <w:t xml:space="preserve"> </w:t>
      </w:r>
      <w:r>
        <w:t>контроля.</w:t>
      </w:r>
      <w:r>
        <w:rPr>
          <w:b/>
        </w:rPr>
        <w:t xml:space="preserve"> </w:t>
      </w:r>
    </w:p>
    <w:p w:rsidR="00B939BB" w:rsidRDefault="00645A8C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69" w:line="259" w:lineRule="auto"/>
        <w:ind w:left="0" w:right="0" w:firstLine="0"/>
        <w:jc w:val="left"/>
      </w:pPr>
      <w:r>
        <w:t xml:space="preserve"> </w:t>
      </w:r>
    </w:p>
    <w:p w:rsidR="00B939BB" w:rsidRDefault="00645A8C">
      <w:pPr>
        <w:spacing w:after="2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939BB" w:rsidRDefault="00645A8C">
      <w:pPr>
        <w:spacing w:after="2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939BB" w:rsidRDefault="00645A8C">
      <w:pPr>
        <w:spacing w:after="2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939BB" w:rsidRDefault="00645A8C">
      <w:pPr>
        <w:spacing w:after="2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939BB" w:rsidRDefault="00645A8C">
      <w:pPr>
        <w:spacing w:after="2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939BB" w:rsidRDefault="00645A8C">
      <w:pPr>
        <w:spacing w:after="1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939BB" w:rsidRDefault="00645A8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939BB">
      <w:footerReference w:type="even" r:id="rId7"/>
      <w:footerReference w:type="default" r:id="rId8"/>
      <w:footerReference w:type="first" r:id="rId9"/>
      <w:pgSz w:w="11906" w:h="16838"/>
      <w:pgMar w:top="1142" w:right="840" w:bottom="1467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8C" w:rsidRDefault="00645A8C">
      <w:pPr>
        <w:spacing w:after="0" w:line="240" w:lineRule="auto"/>
      </w:pPr>
      <w:r>
        <w:separator/>
      </w:r>
    </w:p>
  </w:endnote>
  <w:endnote w:type="continuationSeparator" w:id="0">
    <w:p w:rsidR="00645A8C" w:rsidRDefault="0064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BB" w:rsidRDefault="00645A8C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39BB" w:rsidRDefault="00645A8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BB" w:rsidRDefault="00645A8C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F71" w:rsidRPr="00DB6F71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39BB" w:rsidRDefault="00645A8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BB" w:rsidRDefault="00645A8C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39BB" w:rsidRDefault="00645A8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8C" w:rsidRDefault="00645A8C">
      <w:pPr>
        <w:spacing w:after="0" w:line="240" w:lineRule="auto"/>
      </w:pPr>
      <w:r>
        <w:separator/>
      </w:r>
    </w:p>
  </w:footnote>
  <w:footnote w:type="continuationSeparator" w:id="0">
    <w:p w:rsidR="00645A8C" w:rsidRDefault="0064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860"/>
    <w:multiLevelType w:val="multilevel"/>
    <w:tmpl w:val="4B50AA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2873D4"/>
    <w:multiLevelType w:val="multilevel"/>
    <w:tmpl w:val="AD704E28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C970E2"/>
    <w:multiLevelType w:val="multilevel"/>
    <w:tmpl w:val="C8422D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D01F2"/>
    <w:multiLevelType w:val="hybridMultilevel"/>
    <w:tmpl w:val="A7002D70"/>
    <w:lvl w:ilvl="0" w:tplc="A6546FD2">
      <w:start w:val="2"/>
      <w:numFmt w:val="upperRoman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EB05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C5B9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89C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A3F7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4C2F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460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C79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EE4D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3F3B87"/>
    <w:multiLevelType w:val="hybridMultilevel"/>
    <w:tmpl w:val="F13C0D0C"/>
    <w:lvl w:ilvl="0" w:tplc="ED10FF64">
      <w:start w:val="4"/>
      <w:numFmt w:val="upperRoman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B350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8669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8A970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AE5F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ECB96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28DE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E496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8FC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AA15E1"/>
    <w:multiLevelType w:val="multilevel"/>
    <w:tmpl w:val="1484790E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6856CF"/>
    <w:multiLevelType w:val="multilevel"/>
    <w:tmpl w:val="3516FD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D541A"/>
    <w:multiLevelType w:val="hybridMultilevel"/>
    <w:tmpl w:val="6A281DC0"/>
    <w:lvl w:ilvl="0" w:tplc="D86C25E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1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81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21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AC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227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A8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A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C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A7776"/>
    <w:multiLevelType w:val="hybridMultilevel"/>
    <w:tmpl w:val="5F722098"/>
    <w:lvl w:ilvl="0" w:tplc="BEB6F97E">
      <w:start w:val="6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2E96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0B6E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EF3C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64A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411E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0067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4FDC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0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C70125"/>
    <w:multiLevelType w:val="hybridMultilevel"/>
    <w:tmpl w:val="126891A8"/>
    <w:lvl w:ilvl="0" w:tplc="48C060C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24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C5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8F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2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E4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AD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C1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372A15"/>
    <w:multiLevelType w:val="multilevel"/>
    <w:tmpl w:val="24506BF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EF4922"/>
    <w:multiLevelType w:val="multilevel"/>
    <w:tmpl w:val="C178C2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9F1828"/>
    <w:multiLevelType w:val="multilevel"/>
    <w:tmpl w:val="DAC2DC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5862DB"/>
    <w:multiLevelType w:val="multilevel"/>
    <w:tmpl w:val="4FBE9680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BB"/>
    <w:rsid w:val="00645A8C"/>
    <w:rsid w:val="00B939BB"/>
    <w:rsid w:val="00D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22791-1570-4F2B-BD34-B4D2B24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5" w:lineRule="auto"/>
      <w:ind w:left="147" w:right="59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1774</Words>
  <Characters>10113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1</cp:lastModifiedBy>
  <cp:revision>2</cp:revision>
  <dcterms:created xsi:type="dcterms:W3CDTF">2015-07-29T16:36:00Z</dcterms:created>
  <dcterms:modified xsi:type="dcterms:W3CDTF">2015-07-29T16:36:00Z</dcterms:modified>
</cp:coreProperties>
</file>